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F777E" w14:textId="77777777" w:rsidR="00BE47BE" w:rsidRPr="00BE47BE" w:rsidRDefault="00BE47BE" w:rsidP="00BE47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E47BE">
        <w:rPr>
          <w:rFonts w:ascii="Times New Roman" w:hAnsi="Times New Roman" w:cs="Times New Roman"/>
          <w:b/>
          <w:sz w:val="26"/>
          <w:szCs w:val="26"/>
        </w:rPr>
        <w:t>Stanowisko Konferencji Episkopatu Polski w sprawie zmian w organizacji lekcji religii w szkołach podejmowanych przez Ministerstwo Edukacji Narodowej</w:t>
      </w:r>
    </w:p>
    <w:p w14:paraId="42B7F018" w14:textId="77777777" w:rsidR="00BE47BE" w:rsidRPr="003C131F" w:rsidRDefault="00BE47BE" w:rsidP="00BE4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2A1F6" w14:textId="77777777" w:rsidR="00BE47BE" w:rsidRPr="003C131F" w:rsidRDefault="00BE47BE" w:rsidP="00BE47BE">
      <w:pPr>
        <w:jc w:val="both"/>
        <w:rPr>
          <w:rFonts w:ascii="Times New Roman" w:hAnsi="Times New Roman" w:cs="Times New Roman"/>
          <w:sz w:val="24"/>
          <w:szCs w:val="24"/>
        </w:rPr>
      </w:pPr>
      <w:r w:rsidRPr="003C131F">
        <w:rPr>
          <w:rFonts w:ascii="Times New Roman" w:hAnsi="Times New Roman" w:cs="Times New Roman"/>
          <w:sz w:val="24"/>
          <w:szCs w:val="24"/>
        </w:rPr>
        <w:t>Nauczanie religii w polskiej szkole stanowi wielkie dobro dla dzisiejszego młodego człowieka, które wymaga wspólnej troski ze strony rodziny, Kościoła i państwa. Lekcja religii w szkołach publicznych ma miejsce w 23 krajach Europy i jej obecność jest traktowana jako standard systemów edukacyjnych. W Polsce lekcja religii, wyrzucona przez władze komunistyczne po II wojnie światowej, powróciła do szkół publicznych w 1990 roku, kiedy rozpoczęły się procesy demokratyzacji życia w naszej Ojczyźnie.</w:t>
      </w:r>
    </w:p>
    <w:p w14:paraId="1F8C1AA8" w14:textId="77777777" w:rsidR="00BE47BE" w:rsidRPr="003C131F" w:rsidRDefault="00BE47BE" w:rsidP="00BE47BE">
      <w:pPr>
        <w:jc w:val="both"/>
        <w:rPr>
          <w:rFonts w:ascii="Times New Roman" w:hAnsi="Times New Roman" w:cs="Times New Roman"/>
          <w:sz w:val="24"/>
          <w:szCs w:val="24"/>
        </w:rPr>
      </w:pPr>
      <w:r w:rsidRPr="003C131F">
        <w:rPr>
          <w:rFonts w:ascii="Times New Roman" w:hAnsi="Times New Roman" w:cs="Times New Roman"/>
          <w:sz w:val="24"/>
          <w:szCs w:val="24"/>
        </w:rPr>
        <w:t xml:space="preserve">Wyrażamy sprzeciw wobec ostatnich decyzji Ministerstwa Edukacji Narodowej odnoszących się do organizacji lekcji religii w szkole.  Apelujemy o uwzględnienie woli rodziców, którzy w zdecydowanej większości posyłają swoje dzieci i młodzież na lekcje religii. W skali całego naszego kraju jest to prawie osiemdziesiąt procent rodziców. Oni mają prawo do lekcji religii na terenie szkoły publicznej, gdyż wynika to z podstawowych praw i wolności człowieka, zagwarantowanych w Konstytucji Rzeczypospolitej Polskiej i Konkordacie między Stolicą Apostolską i Rzecząpospolitą Polską. </w:t>
      </w:r>
    </w:p>
    <w:p w14:paraId="5CE77306" w14:textId="77777777" w:rsidR="00BE47BE" w:rsidRPr="003C131F" w:rsidRDefault="00BE47BE" w:rsidP="00BE47BE">
      <w:pPr>
        <w:jc w:val="both"/>
        <w:rPr>
          <w:rFonts w:ascii="Times New Roman" w:hAnsi="Times New Roman" w:cs="Times New Roman"/>
          <w:sz w:val="24"/>
          <w:szCs w:val="24"/>
        </w:rPr>
      </w:pPr>
      <w:r w:rsidRPr="003C131F">
        <w:rPr>
          <w:rFonts w:ascii="Times New Roman" w:hAnsi="Times New Roman" w:cs="Times New Roman"/>
          <w:sz w:val="24"/>
          <w:szCs w:val="24"/>
        </w:rPr>
        <w:t xml:space="preserve">Przypominamy, że wszelkie zmiany odnośnie do organizacji lekcji religii w szkole publicznej winny dokonywać się zawsze zgodnie z obowiązującym prawem i w porozumieniu z Kościołami oraz związkami wyznaniowymi. W rozmowach podejmowanych z Ministerstwem Edukacji Narodowej konieczne jest wypracowanie wspólnego porozumienia wymaganego przez prawo. Porozumienie zakłada zawsze zgodę na wspólnie wypracowane stanowisko. </w:t>
      </w:r>
    </w:p>
    <w:p w14:paraId="36349EC6" w14:textId="77777777" w:rsidR="00BE47BE" w:rsidRPr="003C131F" w:rsidRDefault="00BE47BE" w:rsidP="00BE47BE">
      <w:pPr>
        <w:jc w:val="both"/>
        <w:rPr>
          <w:rFonts w:ascii="Times New Roman" w:hAnsi="Times New Roman" w:cs="Times New Roman"/>
          <w:sz w:val="24"/>
          <w:szCs w:val="24"/>
        </w:rPr>
      </w:pPr>
      <w:r w:rsidRPr="003C131F">
        <w:rPr>
          <w:rFonts w:ascii="Times New Roman" w:hAnsi="Times New Roman" w:cs="Times New Roman"/>
          <w:sz w:val="24"/>
          <w:szCs w:val="24"/>
        </w:rPr>
        <w:t xml:space="preserve">Zachęcamy wszystkich wiernych, aby podejmować działania ukazujące wartość lekcji religii w szkole. Szczególnie prosimy katolickich rodziców, aby odważnie zabierali głos w tej sprawie. Apelujemy także do mediów katolickich, ruchów i wspólnot religijnych, aby podejmowali podobne działania. </w:t>
      </w:r>
    </w:p>
    <w:p w14:paraId="1BBBD37F" w14:textId="77777777" w:rsidR="00BE47BE" w:rsidRPr="003C131F" w:rsidRDefault="00BE47BE" w:rsidP="00BE47BE">
      <w:pPr>
        <w:jc w:val="both"/>
        <w:rPr>
          <w:rFonts w:ascii="Times New Roman" w:hAnsi="Times New Roman" w:cs="Times New Roman"/>
          <w:sz w:val="24"/>
          <w:szCs w:val="24"/>
        </w:rPr>
      </w:pPr>
      <w:r w:rsidRPr="003C131F">
        <w:rPr>
          <w:rFonts w:ascii="Times New Roman" w:hAnsi="Times New Roman" w:cs="Times New Roman"/>
          <w:sz w:val="24"/>
          <w:szCs w:val="24"/>
        </w:rPr>
        <w:t xml:space="preserve">Należy zauważyć, że nauczanie religii katolickiej i innych wyznań wspiera wychowawczą rolę szkoły. Nauczanie religii w szkole stanowi integralną część wychowania człowieka w jego sferze intelektualnej, moralnej i duchowej. Treści przekazywane na lekcji religii uczą budowania relacji osobowych, wrażliwości serca, postawy braterstwa, wzajemnego szacunku i dialogu z przedstawicielami różnych nacji, religii i światopoglądów, kształtują postawy oparte na sprawiedliwości i solidarności społecznej, wskazują na wielką godność każdego człowieka, konieczność niesienia pomocy potrzebującym i dbanie o dobro wspólne. Wychowują do troski o stworzony świat i jego piękno. Lekcja religii wspiera rodzinę i szkołę w różnych kryzysach psychicznych doświadczanych przez uczniów, jest dla nich pomocą w przeciwdziałaniu przemocy, agresji i profilaktyce uzależnień. </w:t>
      </w:r>
    </w:p>
    <w:p w14:paraId="0FAD6025" w14:textId="77777777" w:rsidR="00BE47BE" w:rsidRPr="003C131F" w:rsidRDefault="00BE47BE" w:rsidP="00BE47BE">
      <w:pPr>
        <w:jc w:val="both"/>
        <w:rPr>
          <w:rFonts w:ascii="Times New Roman" w:hAnsi="Times New Roman" w:cs="Times New Roman"/>
          <w:sz w:val="24"/>
          <w:szCs w:val="24"/>
        </w:rPr>
      </w:pPr>
      <w:r w:rsidRPr="003C131F">
        <w:rPr>
          <w:rFonts w:ascii="Times New Roman" w:hAnsi="Times New Roman" w:cs="Times New Roman"/>
          <w:sz w:val="24"/>
          <w:szCs w:val="24"/>
        </w:rPr>
        <w:t xml:space="preserve">Lekcja religii ma też bardzo ważne znaczenie kulturowe. Przekaz wiedzy na temat chrześcijaństwa jest konieczny do rozumienia europejskiej i polskiej kultury a także kultury wielu krajów na wszystkich kontynentach. Świadectwo ponad 1050-letniej tradycji chrześcijaństwa w Polsce pokazuje, jak wiara kształtowała nasze dzieje i pozwalała narodowi </w:t>
      </w:r>
      <w:r w:rsidRPr="003C131F">
        <w:rPr>
          <w:rFonts w:ascii="Times New Roman" w:hAnsi="Times New Roman" w:cs="Times New Roman"/>
          <w:sz w:val="24"/>
          <w:szCs w:val="24"/>
        </w:rPr>
        <w:lastRenderedPageBreak/>
        <w:t xml:space="preserve">przetrwać najtragiczniejsze wydarzenia historii. Trzeba mówić o zbudowanych na wierze wielkich dziełach naszych rodaków, wieszczów i bohaterów, uczonych i świętych, ludzi nauki, kultury i sztuki. </w:t>
      </w:r>
    </w:p>
    <w:p w14:paraId="094E16FA" w14:textId="77777777" w:rsidR="00BE47BE" w:rsidRPr="003C131F" w:rsidRDefault="00BE47BE" w:rsidP="00BE47BE">
      <w:pPr>
        <w:jc w:val="both"/>
        <w:rPr>
          <w:rFonts w:ascii="Times New Roman" w:hAnsi="Times New Roman" w:cs="Times New Roman"/>
          <w:sz w:val="24"/>
          <w:szCs w:val="24"/>
        </w:rPr>
      </w:pPr>
      <w:r w:rsidRPr="003C131F">
        <w:rPr>
          <w:rFonts w:ascii="Times New Roman" w:hAnsi="Times New Roman" w:cs="Times New Roman"/>
          <w:sz w:val="24"/>
          <w:szCs w:val="24"/>
        </w:rPr>
        <w:t>Dziękujemy wszystkim nauczycielom religii za ich ofiarną i pełną poświęcenia pracę w szkole. Drodzy nauczyciele religii, chcemy Wam powiedzieć, że jesteśmy z Wami! Podzielamy Wasze troski i obawy. Nie zapominamy o Was w rozmowach z władzami państwowymi. Dziękujemy wszystkim osobom zaangażowanym w dzieło lekcji religii w szkole. Dziękujemy władzom oświatowym i dyrekcjom szkół, duszpasterzom, rodzicom i wszystkim, którzy podejmują odpowiedzialnie trud wychowania młodego pokolenia.</w:t>
      </w:r>
    </w:p>
    <w:p w14:paraId="2690AAF2" w14:textId="5A4D3144" w:rsidR="00D11317" w:rsidRPr="00D11317" w:rsidRDefault="00D11317" w:rsidP="00BE47B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17">
        <w:rPr>
          <w:rFonts w:ascii="Times New Roman" w:hAnsi="Times New Roman" w:cs="Times New Roman"/>
          <w:sz w:val="24"/>
          <w:szCs w:val="24"/>
        </w:rPr>
        <w:t>Podpisali pasterze Kościoła katolickiego w Polsce obecni na 39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1317">
        <w:rPr>
          <w:rFonts w:ascii="Times New Roman" w:hAnsi="Times New Roman" w:cs="Times New Roman"/>
          <w:sz w:val="24"/>
          <w:szCs w:val="24"/>
        </w:rPr>
        <w:t>. Zebraniu Plenarnym Konferencji Episkopatu Polski.</w:t>
      </w:r>
    </w:p>
    <w:p w14:paraId="16FADFAE" w14:textId="77777777" w:rsidR="00D11317" w:rsidRPr="00D11317" w:rsidRDefault="00D11317" w:rsidP="00BE47B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3E0EA" w14:textId="77777777" w:rsidR="00D11317" w:rsidRPr="00D11317" w:rsidRDefault="00D11317" w:rsidP="00BE47B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84E84" w14:textId="3E1890A4" w:rsidR="00D11317" w:rsidRDefault="00D11317" w:rsidP="00BE47B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17">
        <w:rPr>
          <w:rFonts w:ascii="Times New Roman" w:hAnsi="Times New Roman" w:cs="Times New Roman"/>
          <w:sz w:val="24"/>
          <w:szCs w:val="24"/>
        </w:rPr>
        <w:t>Warszawa, 1</w:t>
      </w:r>
      <w:r>
        <w:rPr>
          <w:rFonts w:ascii="Times New Roman" w:hAnsi="Times New Roman" w:cs="Times New Roman"/>
          <w:sz w:val="24"/>
          <w:szCs w:val="24"/>
        </w:rPr>
        <w:t>2 czerwca</w:t>
      </w:r>
      <w:r w:rsidRPr="00D11317">
        <w:rPr>
          <w:rFonts w:ascii="Times New Roman" w:hAnsi="Times New Roman" w:cs="Times New Roman"/>
          <w:sz w:val="24"/>
          <w:szCs w:val="24"/>
        </w:rPr>
        <w:t xml:space="preserve"> 2024 roku</w:t>
      </w:r>
    </w:p>
    <w:p w14:paraId="5E67D2F8" w14:textId="77777777" w:rsidR="00D11317" w:rsidRPr="00D11317" w:rsidRDefault="00D11317" w:rsidP="00BE47B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9122B" w14:textId="77777777" w:rsidR="00D11317" w:rsidRPr="00D11317" w:rsidRDefault="00D11317" w:rsidP="00BE47B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E9631" w14:textId="77777777" w:rsidR="00D11317" w:rsidRDefault="00D11317" w:rsidP="00BE47BE">
      <w:pPr>
        <w:spacing w:before="120"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3D2ACAE5" w14:textId="77777777" w:rsidR="00D11317" w:rsidRPr="00D11317" w:rsidRDefault="00D11317" w:rsidP="00BE47BE">
      <w:pPr>
        <w:spacing w:before="120"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11317">
        <w:rPr>
          <w:rFonts w:ascii="Times New Roman" w:hAnsi="Times New Roman" w:cs="Times New Roman"/>
          <w:sz w:val="24"/>
          <w:szCs w:val="24"/>
        </w:rPr>
        <w:t>Za zgodność:</w:t>
      </w:r>
    </w:p>
    <w:p w14:paraId="15A779F0" w14:textId="77777777" w:rsidR="00674EB0" w:rsidRDefault="00674EB0" w:rsidP="00D11317">
      <w:pPr>
        <w:spacing w:after="0" w:line="240" w:lineRule="auto"/>
        <w:ind w:left="212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4FF1F0" w14:textId="23F96410" w:rsidR="00D11317" w:rsidRPr="00D11317" w:rsidRDefault="00D11317" w:rsidP="00D11317">
      <w:pPr>
        <w:spacing w:after="0" w:line="240" w:lineRule="auto"/>
        <w:ind w:left="21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1317">
        <w:rPr>
          <w:rFonts w:ascii="Times New Roman" w:hAnsi="Times New Roman" w:cs="Times New Roman"/>
          <w:i/>
          <w:sz w:val="24"/>
          <w:szCs w:val="24"/>
        </w:rPr>
        <w:t>Bp Marek G. Marczak</w:t>
      </w:r>
    </w:p>
    <w:p w14:paraId="26016A51" w14:textId="77777777" w:rsidR="00D11317" w:rsidRPr="00D11317" w:rsidRDefault="00D11317" w:rsidP="00D11317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D11317">
        <w:rPr>
          <w:rFonts w:ascii="Times New Roman" w:hAnsi="Times New Roman" w:cs="Times New Roman"/>
          <w:sz w:val="24"/>
          <w:szCs w:val="24"/>
        </w:rPr>
        <w:t>Sekretarz Generalny</w:t>
      </w:r>
    </w:p>
    <w:p w14:paraId="18BAB20F" w14:textId="1F586F02" w:rsidR="005E118D" w:rsidRPr="00A5090E" w:rsidRDefault="00D11317" w:rsidP="00D11317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D11317">
        <w:rPr>
          <w:rFonts w:ascii="Times New Roman" w:hAnsi="Times New Roman" w:cs="Times New Roman"/>
          <w:sz w:val="24"/>
          <w:szCs w:val="24"/>
        </w:rPr>
        <w:t>Konferencji Episkopatu Polski</w:t>
      </w:r>
    </w:p>
    <w:sectPr w:rsidR="005E118D" w:rsidRPr="00A5090E" w:rsidSect="00F40F29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7DDA9" w14:textId="77777777" w:rsidR="00E67D75" w:rsidRDefault="00E67D75" w:rsidP="00BC58D3">
      <w:pPr>
        <w:spacing w:after="0" w:line="240" w:lineRule="auto"/>
      </w:pPr>
      <w:r>
        <w:separator/>
      </w:r>
    </w:p>
  </w:endnote>
  <w:endnote w:type="continuationSeparator" w:id="0">
    <w:p w14:paraId="29FDBE3B" w14:textId="77777777" w:rsidR="00E67D75" w:rsidRDefault="00E67D75" w:rsidP="00BC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0EF7C" w14:textId="77777777" w:rsidR="00E67D75" w:rsidRDefault="00E67D75" w:rsidP="00BC58D3">
      <w:pPr>
        <w:spacing w:after="0" w:line="240" w:lineRule="auto"/>
      </w:pPr>
      <w:r>
        <w:separator/>
      </w:r>
    </w:p>
  </w:footnote>
  <w:footnote w:type="continuationSeparator" w:id="0">
    <w:p w14:paraId="6B37F29E" w14:textId="77777777" w:rsidR="00E67D75" w:rsidRDefault="00E67D75" w:rsidP="00BC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349519"/>
      <w:docPartObj>
        <w:docPartGallery w:val="Page Numbers (Top of Page)"/>
        <w:docPartUnique/>
      </w:docPartObj>
    </w:sdtPr>
    <w:sdtEndPr/>
    <w:sdtContent>
      <w:p w14:paraId="55D75E57" w14:textId="77777777" w:rsidR="00F40F29" w:rsidRDefault="00F40F2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967">
          <w:rPr>
            <w:noProof/>
          </w:rPr>
          <w:t>2</w:t>
        </w:r>
        <w:r>
          <w:fldChar w:fldCharType="end"/>
        </w:r>
      </w:p>
    </w:sdtContent>
  </w:sdt>
  <w:p w14:paraId="424B0F4A" w14:textId="3870B9C7" w:rsidR="00BC58D3" w:rsidRDefault="00BC5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2F"/>
    <w:rsid w:val="0001610C"/>
    <w:rsid w:val="00024891"/>
    <w:rsid w:val="00065192"/>
    <w:rsid w:val="000728D8"/>
    <w:rsid w:val="000808C3"/>
    <w:rsid w:val="00104B35"/>
    <w:rsid w:val="00137933"/>
    <w:rsid w:val="00143423"/>
    <w:rsid w:val="001536F2"/>
    <w:rsid w:val="00157B84"/>
    <w:rsid w:val="00173194"/>
    <w:rsid w:val="001761E2"/>
    <w:rsid w:val="001A73CD"/>
    <w:rsid w:val="001C01F5"/>
    <w:rsid w:val="001E3E01"/>
    <w:rsid w:val="001F3A8D"/>
    <w:rsid w:val="002238E9"/>
    <w:rsid w:val="0025042E"/>
    <w:rsid w:val="00257AA2"/>
    <w:rsid w:val="002A3201"/>
    <w:rsid w:val="002B2347"/>
    <w:rsid w:val="002D093B"/>
    <w:rsid w:val="0031286A"/>
    <w:rsid w:val="00315386"/>
    <w:rsid w:val="003A4EDE"/>
    <w:rsid w:val="003E5619"/>
    <w:rsid w:val="00411670"/>
    <w:rsid w:val="004124F2"/>
    <w:rsid w:val="004207F9"/>
    <w:rsid w:val="00441967"/>
    <w:rsid w:val="00456CE4"/>
    <w:rsid w:val="004704E4"/>
    <w:rsid w:val="00487FE4"/>
    <w:rsid w:val="004C5A96"/>
    <w:rsid w:val="004F0818"/>
    <w:rsid w:val="004F3F1C"/>
    <w:rsid w:val="00514598"/>
    <w:rsid w:val="005412C0"/>
    <w:rsid w:val="0055144B"/>
    <w:rsid w:val="0055192F"/>
    <w:rsid w:val="005C7093"/>
    <w:rsid w:val="005C75C2"/>
    <w:rsid w:val="005E118D"/>
    <w:rsid w:val="00630EBB"/>
    <w:rsid w:val="00643A31"/>
    <w:rsid w:val="00674EB0"/>
    <w:rsid w:val="00691C4E"/>
    <w:rsid w:val="00697EE6"/>
    <w:rsid w:val="007016FB"/>
    <w:rsid w:val="00720EC8"/>
    <w:rsid w:val="00720F93"/>
    <w:rsid w:val="00764607"/>
    <w:rsid w:val="00777E8B"/>
    <w:rsid w:val="00784130"/>
    <w:rsid w:val="007C1974"/>
    <w:rsid w:val="00803273"/>
    <w:rsid w:val="00812B14"/>
    <w:rsid w:val="00843B8E"/>
    <w:rsid w:val="0086519A"/>
    <w:rsid w:val="008A1D2F"/>
    <w:rsid w:val="008C03A2"/>
    <w:rsid w:val="008C4799"/>
    <w:rsid w:val="009162EF"/>
    <w:rsid w:val="009257C1"/>
    <w:rsid w:val="00965E62"/>
    <w:rsid w:val="0098114E"/>
    <w:rsid w:val="009F7A45"/>
    <w:rsid w:val="00A36967"/>
    <w:rsid w:val="00A5090E"/>
    <w:rsid w:val="00A55699"/>
    <w:rsid w:val="00A748D1"/>
    <w:rsid w:val="00B22C6D"/>
    <w:rsid w:val="00B668D6"/>
    <w:rsid w:val="00B74818"/>
    <w:rsid w:val="00B83B76"/>
    <w:rsid w:val="00B96361"/>
    <w:rsid w:val="00B9654A"/>
    <w:rsid w:val="00BB4D04"/>
    <w:rsid w:val="00BB6D7C"/>
    <w:rsid w:val="00BC0633"/>
    <w:rsid w:val="00BC58D3"/>
    <w:rsid w:val="00BD0B34"/>
    <w:rsid w:val="00BE47BE"/>
    <w:rsid w:val="00C33C69"/>
    <w:rsid w:val="00C36AE7"/>
    <w:rsid w:val="00C8634B"/>
    <w:rsid w:val="00CB4DE4"/>
    <w:rsid w:val="00CC19A8"/>
    <w:rsid w:val="00CD265F"/>
    <w:rsid w:val="00D05ECF"/>
    <w:rsid w:val="00D06999"/>
    <w:rsid w:val="00D11317"/>
    <w:rsid w:val="00D113A3"/>
    <w:rsid w:val="00D17B0B"/>
    <w:rsid w:val="00D27D53"/>
    <w:rsid w:val="00D56BC5"/>
    <w:rsid w:val="00D77808"/>
    <w:rsid w:val="00DA728E"/>
    <w:rsid w:val="00DD5062"/>
    <w:rsid w:val="00E00644"/>
    <w:rsid w:val="00E521C5"/>
    <w:rsid w:val="00E66D66"/>
    <w:rsid w:val="00E67D75"/>
    <w:rsid w:val="00E76D11"/>
    <w:rsid w:val="00EE71C3"/>
    <w:rsid w:val="00F01665"/>
    <w:rsid w:val="00F12319"/>
    <w:rsid w:val="00F40F29"/>
    <w:rsid w:val="00F47132"/>
    <w:rsid w:val="00F91A08"/>
    <w:rsid w:val="00F92F60"/>
    <w:rsid w:val="00FC7758"/>
    <w:rsid w:val="00FD12F2"/>
    <w:rsid w:val="00FF1542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A8F3"/>
  <w15:chartTrackingRefBased/>
  <w15:docId w15:val="{90A26C4E-2428-4C26-93F2-6F65085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A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D3"/>
  </w:style>
  <w:style w:type="paragraph" w:styleId="Stopka">
    <w:name w:val="footer"/>
    <w:basedOn w:val="Normalny"/>
    <w:link w:val="StopkaZnak"/>
    <w:uiPriority w:val="99"/>
    <w:unhideWhenUsed/>
    <w:rsid w:val="00BC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D3"/>
  </w:style>
  <w:style w:type="paragraph" w:styleId="NormalnyWeb">
    <w:name w:val="Normal (Web)"/>
    <w:basedOn w:val="Normalny"/>
    <w:uiPriority w:val="99"/>
    <w:unhideWhenUsed/>
    <w:rsid w:val="001F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3A8D"/>
    <w:rPr>
      <w:b/>
      <w:bCs/>
    </w:rPr>
  </w:style>
  <w:style w:type="paragraph" w:styleId="Akapitzlist">
    <w:name w:val="List Paragraph"/>
    <w:basedOn w:val="Normalny"/>
    <w:uiPriority w:val="34"/>
    <w:qFormat/>
    <w:rsid w:val="001F3A8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F3A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Jerzy</cp:lastModifiedBy>
  <cp:revision>2</cp:revision>
  <cp:lastPrinted>2024-06-12T11:55:00Z</cp:lastPrinted>
  <dcterms:created xsi:type="dcterms:W3CDTF">2024-06-16T09:46:00Z</dcterms:created>
  <dcterms:modified xsi:type="dcterms:W3CDTF">2024-06-16T09:46:00Z</dcterms:modified>
</cp:coreProperties>
</file>